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BA72F" w14:textId="4C83936A" w:rsidR="0099637A" w:rsidRPr="0099637A" w:rsidRDefault="0099637A" w:rsidP="0099637A">
      <w:pPr>
        <w:pStyle w:val="Paragraphedeliste"/>
        <w:jc w:val="center"/>
        <w:rPr>
          <w:b/>
          <w:bCs/>
          <w:sz w:val="32"/>
          <w:szCs w:val="32"/>
        </w:rPr>
      </w:pPr>
      <w:r w:rsidRPr="0099637A">
        <w:rPr>
          <w:b/>
          <w:bCs/>
          <w:sz w:val="32"/>
          <w:szCs w:val="32"/>
        </w:rPr>
        <w:t xml:space="preserve">El transporte </w:t>
      </w:r>
      <w:r w:rsidR="00912735">
        <w:rPr>
          <w:b/>
          <w:bCs/>
          <w:sz w:val="32"/>
          <w:szCs w:val="32"/>
        </w:rPr>
        <w:t>aéreo</w:t>
      </w:r>
      <w:r w:rsidRPr="0099637A">
        <w:rPr>
          <w:b/>
          <w:bCs/>
          <w:sz w:val="32"/>
          <w:szCs w:val="32"/>
        </w:rPr>
        <w:t xml:space="preserve"> en España : </w:t>
      </w:r>
      <w:r w:rsidR="00912735">
        <w:rPr>
          <w:b/>
          <w:bCs/>
          <w:sz w:val="32"/>
          <w:szCs w:val="32"/>
        </w:rPr>
        <w:t>un particularismo español</w:t>
      </w:r>
    </w:p>
    <w:p w14:paraId="5F8A2046" w14:textId="1CC22057" w:rsidR="00D83911" w:rsidRPr="0080264C" w:rsidRDefault="0080264C" w:rsidP="0080264C">
      <w:pPr>
        <w:pStyle w:val="Paragraphedeliste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09598124" wp14:editId="5E5F6ED6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050915" cy="8685530"/>
            <wp:effectExtent l="0" t="0" r="0" b="1270"/>
            <wp:wrapNone/>
            <wp:docPr id="23" name="Image 23" descr="Macintosh HD:Users:gaelle:Desktop:Capture d’écran 2019-01-27 à 17.1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elle:Desktop:Capture d’écran 2019-01-27 à 17.14.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15D7" w14:textId="071169A7" w:rsidR="00D83911" w:rsidRDefault="00D83911" w:rsidP="00D83911">
      <w:pPr>
        <w:pStyle w:val="Paragraphedeliste"/>
        <w:rPr>
          <w:b/>
          <w:bCs/>
          <w:lang w:val="en-US"/>
        </w:rPr>
      </w:pPr>
    </w:p>
    <w:p w14:paraId="2A021FFA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2E91777D" w14:textId="49A6BD8A" w:rsidR="0080264C" w:rsidRDefault="0080264C" w:rsidP="00D83911">
      <w:pPr>
        <w:pStyle w:val="Paragraphedeliste"/>
        <w:rPr>
          <w:b/>
          <w:bCs/>
          <w:lang w:val="en-US"/>
        </w:rPr>
      </w:pPr>
    </w:p>
    <w:p w14:paraId="1DA1BCB2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60D0BAAD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29659A9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1CFA87EE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523D7FA4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1C5689AD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3EEC762F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107EB5BB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680E7370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0D6F8BD9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0B54B67D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BE984CB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5898401A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63E015E9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26B57E23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1BB4CD2C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022FDD44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014829BC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875D555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6B860C04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1087E300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81C400E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7ED236BE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618B192C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30519A75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59F3C71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08DE8EE6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5D1CCAD8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349EB0A3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6EB33D5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8304B52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7FC65390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7680C627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53EB656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11E5D7F0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3999CBBC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5C29B1F4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469CC27E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06DE4859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188A3961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09C7F6D0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2E545D9F" w14:textId="77777777" w:rsidR="0080264C" w:rsidRDefault="0080264C" w:rsidP="00D83911">
      <w:pPr>
        <w:pStyle w:val="Paragraphedeliste"/>
        <w:rPr>
          <w:b/>
          <w:bCs/>
          <w:lang w:val="en-US"/>
        </w:rPr>
      </w:pPr>
    </w:p>
    <w:p w14:paraId="22F7BBD2" w14:textId="77777777" w:rsidR="00EA3A1B" w:rsidRDefault="00EA3A1B" w:rsidP="00D83911">
      <w:pPr>
        <w:pStyle w:val="Paragraphedeliste"/>
        <w:rPr>
          <w:b/>
          <w:bCs/>
          <w:lang w:val="en-US"/>
        </w:rPr>
      </w:pPr>
    </w:p>
    <w:p w14:paraId="17FF71F0" w14:textId="77777777" w:rsidR="00912735" w:rsidRPr="00912735" w:rsidRDefault="00912735" w:rsidP="00912735">
      <w:pPr>
        <w:pStyle w:val="Titre1"/>
        <w:jc w:val="center"/>
        <w:rPr>
          <w:i/>
          <w:iCs/>
        </w:rPr>
      </w:pPr>
      <w:r w:rsidRPr="00912735">
        <w:rPr>
          <w:i/>
          <w:iCs/>
        </w:rPr>
        <w:lastRenderedPageBreak/>
        <w:t>Renacimiento del transporte aéreo español desde 2014</w:t>
      </w:r>
    </w:p>
    <w:p w14:paraId="0A933107" w14:textId="6CBA2B7C" w:rsidR="0099637A" w:rsidRPr="0099637A" w:rsidRDefault="00912735" w:rsidP="0099637A">
      <w:pPr>
        <w:pStyle w:val="Titre1"/>
        <w:jc w:val="center"/>
      </w:pPr>
      <w:r>
        <w:t>Los particularismos españoles</w:t>
      </w:r>
    </w:p>
    <w:p w14:paraId="7D93674D" w14:textId="77777777" w:rsidR="0099637A" w:rsidRDefault="0099637A" w:rsidP="0080264C">
      <w:pPr>
        <w:pStyle w:val="Titre1"/>
        <w:rPr>
          <w:lang w:val="en-US"/>
        </w:rPr>
      </w:pPr>
    </w:p>
    <w:p w14:paraId="1AEEE66B" w14:textId="77777777" w:rsidR="0099637A" w:rsidRDefault="0099637A" w:rsidP="0080264C">
      <w:pPr>
        <w:pStyle w:val="Titre1"/>
        <w:rPr>
          <w:lang w:val="en-US"/>
        </w:rPr>
      </w:pPr>
    </w:p>
    <w:p w14:paraId="586D724F" w14:textId="77777777" w:rsidR="00912735" w:rsidRPr="00912735" w:rsidRDefault="00912735" w:rsidP="00912735">
      <w:pPr>
        <w:pStyle w:val="Titre1"/>
      </w:pPr>
      <w:r w:rsidRPr="00912735">
        <w:t>A- Primer particularismo del transporte aéreo español:</w:t>
      </w:r>
    </w:p>
    <w:p w14:paraId="1607246F" w14:textId="77777777" w:rsidR="00BA2060" w:rsidRDefault="00BA2060" w:rsidP="00912735">
      <w:pPr>
        <w:pStyle w:val="Titre2"/>
        <w:rPr>
          <w:lang w:val="en-US"/>
        </w:rPr>
      </w:pPr>
    </w:p>
    <w:p w14:paraId="24A9218A" w14:textId="77777777" w:rsidR="00912735" w:rsidRPr="00912735" w:rsidRDefault="00912735" w:rsidP="00912735">
      <w:pPr>
        <w:pStyle w:val="Titre2"/>
      </w:pPr>
      <w:r w:rsidRPr="00912735">
        <w:t>1- Un modelo de gestión centralizado</w:t>
      </w:r>
    </w:p>
    <w:p w14:paraId="33422BDB" w14:textId="77777777" w:rsidR="0099637A" w:rsidRDefault="0099637A" w:rsidP="0099637A"/>
    <w:p w14:paraId="318184F2" w14:textId="77777777" w:rsidR="00912735" w:rsidRDefault="00912735" w:rsidP="0099637A"/>
    <w:p w14:paraId="50D60CF5" w14:textId="77777777" w:rsidR="00912735" w:rsidRDefault="00912735" w:rsidP="0099637A"/>
    <w:p w14:paraId="163211F4" w14:textId="77777777" w:rsidR="00912735" w:rsidRDefault="00912735" w:rsidP="00912735">
      <w:r>
        <w:t xml:space="preserve">FEDER : </w:t>
      </w:r>
      <w:r w:rsidRPr="00912735">
        <w:t>Fondo Europeo de Desarrollo Regional </w:t>
      </w:r>
    </w:p>
    <w:p w14:paraId="5EDCFE37" w14:textId="77777777" w:rsidR="00912735" w:rsidRDefault="00912735" w:rsidP="00912735"/>
    <w:tbl>
      <w:tblPr>
        <w:tblStyle w:val="Grille"/>
        <w:tblpPr w:leftFromText="141" w:rightFromText="141" w:vertAnchor="page" w:horzAnchor="page" w:tblpX="1346" w:tblpY="8978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912735" w14:paraId="24D64BB2" w14:textId="77777777" w:rsidTr="00912735">
        <w:tc>
          <w:tcPr>
            <w:tcW w:w="4603" w:type="dxa"/>
          </w:tcPr>
          <w:p w14:paraId="4711DAFD" w14:textId="77777777" w:rsidR="00912735" w:rsidRDefault="00912735" w:rsidP="00912735">
            <w:pPr>
              <w:pStyle w:val="Titre2"/>
            </w:pPr>
            <w:r>
              <w:t>Francia y el Reino Unido</w:t>
            </w:r>
          </w:p>
        </w:tc>
        <w:tc>
          <w:tcPr>
            <w:tcW w:w="4603" w:type="dxa"/>
          </w:tcPr>
          <w:p w14:paraId="130AEA97" w14:textId="77777777" w:rsidR="00912735" w:rsidRDefault="00912735" w:rsidP="00912735">
            <w:pPr>
              <w:pStyle w:val="Titre2"/>
            </w:pPr>
            <w:r>
              <w:t>España, pequeños países de Europa y del este</w:t>
            </w:r>
          </w:p>
        </w:tc>
      </w:tr>
      <w:tr w:rsidR="00912735" w14:paraId="793D30FA" w14:textId="77777777" w:rsidTr="00912735">
        <w:tc>
          <w:tcPr>
            <w:tcW w:w="4603" w:type="dxa"/>
          </w:tcPr>
          <w:p w14:paraId="4C229EEA" w14:textId="77777777" w:rsidR="00912735" w:rsidRDefault="00912735" w:rsidP="00912735">
            <w:pPr>
              <w:pStyle w:val="Titre2"/>
            </w:pPr>
          </w:p>
          <w:p w14:paraId="67375A23" w14:textId="77777777" w:rsidR="00912735" w:rsidRDefault="00912735" w:rsidP="00912735"/>
          <w:p w14:paraId="36C85408" w14:textId="77777777" w:rsidR="00912735" w:rsidRDefault="00912735" w:rsidP="00912735"/>
          <w:p w14:paraId="3E4C88F4" w14:textId="77777777" w:rsidR="00912735" w:rsidRDefault="00912735" w:rsidP="00912735"/>
          <w:p w14:paraId="192ECE83" w14:textId="77777777" w:rsidR="00912735" w:rsidRDefault="00912735" w:rsidP="00912735"/>
          <w:p w14:paraId="33B53136" w14:textId="77777777" w:rsidR="00912735" w:rsidRDefault="00912735" w:rsidP="00912735"/>
          <w:p w14:paraId="492DB23E" w14:textId="77777777" w:rsidR="00912735" w:rsidRDefault="00912735" w:rsidP="00912735"/>
          <w:p w14:paraId="791BD541" w14:textId="77777777" w:rsidR="00912735" w:rsidRDefault="00912735" w:rsidP="00912735"/>
          <w:p w14:paraId="3BD10B8F" w14:textId="77777777" w:rsidR="00912735" w:rsidRDefault="00912735" w:rsidP="00912735"/>
          <w:p w14:paraId="5DB54AFC" w14:textId="77777777" w:rsidR="00912735" w:rsidRDefault="00912735" w:rsidP="00912735"/>
          <w:p w14:paraId="0F0A7DD1" w14:textId="77777777" w:rsidR="00912735" w:rsidRDefault="00912735" w:rsidP="00912735"/>
          <w:p w14:paraId="20896D5B" w14:textId="77777777" w:rsidR="00912735" w:rsidRDefault="00912735" w:rsidP="00912735"/>
          <w:p w14:paraId="5334F8E6" w14:textId="77777777" w:rsidR="00912735" w:rsidRDefault="00912735" w:rsidP="00912735"/>
          <w:p w14:paraId="5189D677" w14:textId="77777777" w:rsidR="00912735" w:rsidRPr="00912735" w:rsidRDefault="00912735" w:rsidP="00912735"/>
        </w:tc>
        <w:tc>
          <w:tcPr>
            <w:tcW w:w="4603" w:type="dxa"/>
          </w:tcPr>
          <w:p w14:paraId="2FF586B2" w14:textId="77777777" w:rsidR="00912735" w:rsidRDefault="00912735" w:rsidP="00912735">
            <w:pPr>
              <w:pStyle w:val="Titre2"/>
            </w:pPr>
          </w:p>
        </w:tc>
      </w:tr>
    </w:tbl>
    <w:p w14:paraId="5E7374CD" w14:textId="5ACAF290" w:rsidR="00912735" w:rsidRPr="00912735" w:rsidRDefault="00912735" w:rsidP="00912735">
      <w:pPr>
        <w:rPr>
          <w:rFonts w:ascii="Arial" w:eastAsia="Times New Roman" w:hAnsi="Arial" w:cs="Arial"/>
          <w:shd w:val="clear" w:color="auto" w:fill="FFFFFF"/>
        </w:rPr>
      </w:pPr>
      <w:r w:rsidRPr="00912735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2- Modelo centralizado y modelo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decentralizado</w:t>
      </w:r>
    </w:p>
    <w:p w14:paraId="6D1869DF" w14:textId="2EFAB587" w:rsidR="00912735" w:rsidRPr="00912735" w:rsidRDefault="00912735" w:rsidP="00912735">
      <w:pPr>
        <w:pStyle w:val="Titre2"/>
      </w:pPr>
      <w:r w:rsidRPr="00912735">
        <w:t>3- Aena ¿mayor operador</w:t>
      </w:r>
      <w:r>
        <w:t xml:space="preserve"> </w:t>
      </w:r>
      <w:r w:rsidRPr="00912735">
        <w:t xml:space="preserve">en el mundo ? </w:t>
      </w:r>
    </w:p>
    <w:p w14:paraId="3EBBF310" w14:textId="323D7C47" w:rsidR="00912735" w:rsidRDefault="00912735" w:rsidP="00912735">
      <w:pPr>
        <w:pStyle w:val="Titre2"/>
      </w:pPr>
      <w:r w:rsidRPr="00912735">
        <w:drawing>
          <wp:inline distT="0" distB="0" distL="0" distR="0" wp14:anchorId="30D175BA" wp14:editId="6E9E27D3">
            <wp:extent cx="4493559" cy="4193988"/>
            <wp:effectExtent l="0" t="0" r="2540" b="0"/>
            <wp:docPr id="140" name="Image 139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A61B30B-0DD4-8F42-98D5-C07CE20A5B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39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A61B30B-0DD4-8F42-98D5-C07CE20A5B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3559" cy="419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1C4C" w14:textId="77777777" w:rsidR="00912735" w:rsidRPr="00912735" w:rsidRDefault="00912735" w:rsidP="00912735">
      <w:pPr>
        <w:tabs>
          <w:tab w:val="left" w:pos="500"/>
        </w:tabs>
      </w:pPr>
      <w:r w:rsidRPr="00912735">
        <w:t>Fuente : http://www.aena.es/es/corporativa/quienes-somos.html</w:t>
      </w:r>
    </w:p>
    <w:p w14:paraId="46562111" w14:textId="77777777" w:rsidR="00912735" w:rsidRDefault="00912735" w:rsidP="00912735">
      <w:pPr>
        <w:tabs>
          <w:tab w:val="left" w:pos="500"/>
        </w:tabs>
      </w:pPr>
    </w:p>
    <w:p w14:paraId="713F6B08" w14:textId="77777777" w:rsidR="00912735" w:rsidRDefault="00912735" w:rsidP="00912735">
      <w:pPr>
        <w:tabs>
          <w:tab w:val="left" w:pos="500"/>
        </w:tabs>
      </w:pPr>
    </w:p>
    <w:p w14:paraId="01A5126B" w14:textId="77777777" w:rsidR="00912735" w:rsidRDefault="00912735" w:rsidP="00912735">
      <w:pPr>
        <w:pStyle w:val="Titre2"/>
      </w:pPr>
      <w:r w:rsidRPr="00912735">
        <w:t>4- AENA SME S.A. : El mayor operador del mundo en cifras</w:t>
      </w:r>
    </w:p>
    <w:p w14:paraId="15275D4B" w14:textId="77777777" w:rsidR="00912735" w:rsidRPr="00912735" w:rsidRDefault="00912735" w:rsidP="00912735"/>
    <w:p w14:paraId="26C8B37D" w14:textId="77777777" w:rsidR="00912735" w:rsidRPr="00912735" w:rsidRDefault="00912735" w:rsidP="00912735">
      <w:pPr>
        <w:pStyle w:val="Paragraphedeliste"/>
        <w:numPr>
          <w:ilvl w:val="0"/>
          <w:numId w:val="24"/>
        </w:numPr>
      </w:pPr>
      <w:r w:rsidRPr="00912735">
        <w:t>AENA SME, S.A. sociedad mercantil estatal,</w:t>
      </w:r>
    </w:p>
    <w:p w14:paraId="7C9A87A4" w14:textId="77777777" w:rsidR="00912735" w:rsidRPr="00912735" w:rsidRDefault="00912735" w:rsidP="00912735">
      <w:pPr>
        <w:pStyle w:val="Paragraphedeliste"/>
        <w:numPr>
          <w:ilvl w:val="0"/>
          <w:numId w:val="24"/>
        </w:numPr>
      </w:pPr>
      <w:r w:rsidRPr="00912735">
        <w:t>46 aeropuertos nacionales y participación financiera en 16 aeropuertos internacionales en México y Colombia,</w:t>
      </w:r>
    </w:p>
    <w:p w14:paraId="4F52987C" w14:textId="77777777" w:rsidR="00912735" w:rsidRPr="00912735" w:rsidRDefault="00912735" w:rsidP="00912735">
      <w:pPr>
        <w:pStyle w:val="Paragraphedeliste"/>
        <w:numPr>
          <w:ilvl w:val="0"/>
          <w:numId w:val="24"/>
        </w:numPr>
      </w:pPr>
      <w:r w:rsidRPr="00912735">
        <w:t>En 2018, AENA S.A posee el 51% del aeropuerto londinense de Luton,</w:t>
      </w:r>
    </w:p>
    <w:p w14:paraId="28F9F44A" w14:textId="77777777" w:rsidR="00912735" w:rsidRDefault="00912735" w:rsidP="00912735">
      <w:pPr>
        <w:pStyle w:val="Titre2"/>
      </w:pPr>
    </w:p>
    <w:p w14:paraId="2232C1AB" w14:textId="77777777" w:rsidR="00912735" w:rsidRDefault="00912735" w:rsidP="00912735"/>
    <w:p w14:paraId="103C722C" w14:textId="77777777" w:rsidR="00912735" w:rsidRDefault="00912735" w:rsidP="00912735"/>
    <w:p w14:paraId="79F4CC89" w14:textId="77777777" w:rsidR="00912735" w:rsidRDefault="00912735" w:rsidP="00912735"/>
    <w:p w14:paraId="3F5799B5" w14:textId="77777777" w:rsidR="00912735" w:rsidRDefault="00912735" w:rsidP="00912735"/>
    <w:p w14:paraId="1EB08B00" w14:textId="4DF455FA" w:rsidR="00912735" w:rsidRPr="00912735" w:rsidRDefault="00912735" w:rsidP="00912735">
      <w:r w:rsidRPr="00912735">
        <w:drawing>
          <wp:inline distT="0" distB="0" distL="0" distR="0" wp14:anchorId="319327C5" wp14:editId="75698322">
            <wp:extent cx="4203313" cy="4756150"/>
            <wp:effectExtent l="0" t="0" r="0" b="0"/>
            <wp:docPr id="7" name="Espace réservé du contenu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DF56410-F845-B145-B074-CDA7052725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DF56410-F845-B145-B074-CDA70527258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3313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25BF" w14:textId="6CBEE92B" w:rsidR="00912735" w:rsidRDefault="00912735" w:rsidP="00912735">
      <w:pPr>
        <w:tabs>
          <w:tab w:val="left" w:pos="500"/>
        </w:tabs>
      </w:pPr>
      <w:r>
        <w:tab/>
      </w:r>
    </w:p>
    <w:p w14:paraId="174357E0" w14:textId="77777777" w:rsidR="003B00F4" w:rsidRDefault="003B00F4" w:rsidP="00912735">
      <w:pPr>
        <w:tabs>
          <w:tab w:val="left" w:pos="500"/>
        </w:tabs>
      </w:pPr>
    </w:p>
    <w:p w14:paraId="0D8EEACB" w14:textId="77777777" w:rsidR="003B00F4" w:rsidRDefault="003B00F4" w:rsidP="00912735">
      <w:pPr>
        <w:tabs>
          <w:tab w:val="left" w:pos="500"/>
        </w:tabs>
      </w:pPr>
    </w:p>
    <w:p w14:paraId="3ED22CFC" w14:textId="77777777" w:rsidR="003B00F4" w:rsidRDefault="003B00F4" w:rsidP="00912735">
      <w:pPr>
        <w:tabs>
          <w:tab w:val="left" w:pos="500"/>
        </w:tabs>
      </w:pPr>
    </w:p>
    <w:p w14:paraId="1F8A8B03" w14:textId="77777777" w:rsidR="003B00F4" w:rsidRPr="003B00F4" w:rsidRDefault="003B00F4" w:rsidP="003B00F4">
      <w:pPr>
        <w:pStyle w:val="Titre1"/>
      </w:pPr>
      <w:r w:rsidRPr="003B00F4">
        <w:t>B- Segundo particularismo del transporte aéreo español : una tasa elevada de concentración geográfica</w:t>
      </w:r>
    </w:p>
    <w:p w14:paraId="0BB49FBB" w14:textId="77777777" w:rsidR="003B00F4" w:rsidRDefault="003B00F4" w:rsidP="003B00F4"/>
    <w:p w14:paraId="2B607FB5" w14:textId="77777777" w:rsidR="003B00F4" w:rsidRDefault="003B00F4" w:rsidP="003B00F4"/>
    <w:p w14:paraId="3E32B56B" w14:textId="77777777" w:rsidR="003B00F4" w:rsidRDefault="003B00F4" w:rsidP="003B00F4"/>
    <w:p w14:paraId="3A6694BA" w14:textId="77777777" w:rsidR="003B00F4" w:rsidRDefault="003B00F4" w:rsidP="003B00F4"/>
    <w:p w14:paraId="5E408AC3" w14:textId="77777777" w:rsidR="003B00F4" w:rsidRPr="003B00F4" w:rsidRDefault="003B00F4" w:rsidP="003B00F4">
      <w:pPr>
        <w:pStyle w:val="Titre1"/>
      </w:pPr>
      <w:r w:rsidRPr="003B00F4">
        <w:t>C- ¿ Factores que dinamizaron los flujos aéreos ?</w:t>
      </w:r>
    </w:p>
    <w:p w14:paraId="24385598" w14:textId="77777777" w:rsidR="003B00F4" w:rsidRDefault="003B00F4" w:rsidP="003B00F4">
      <w:pPr>
        <w:pStyle w:val="Titre2"/>
      </w:pPr>
    </w:p>
    <w:p w14:paraId="36DE3BE2" w14:textId="77777777" w:rsidR="003B00F4" w:rsidRPr="003B00F4" w:rsidRDefault="003B00F4" w:rsidP="003B00F4">
      <w:pPr>
        <w:pStyle w:val="Titre2"/>
      </w:pPr>
      <w:r w:rsidRPr="003B00F4">
        <w:t xml:space="preserve">1- Año 2015 :  Hacia la vía de una privatización parcial fuente de dinamismo económico  </w:t>
      </w:r>
    </w:p>
    <w:p w14:paraId="030FBAA5" w14:textId="77777777" w:rsidR="003B00F4" w:rsidRDefault="003B00F4" w:rsidP="003B00F4">
      <w:pPr>
        <w:pStyle w:val="Titre2"/>
      </w:pPr>
    </w:p>
    <w:p w14:paraId="08CCB924" w14:textId="77777777" w:rsidR="003B00F4" w:rsidRDefault="003B00F4" w:rsidP="003B00F4">
      <w:pPr>
        <w:pStyle w:val="Titre2"/>
      </w:pPr>
      <w:r w:rsidRPr="003B00F4">
        <w:t>2- El transporte aéreo : pieza clave para el turismo en España</w:t>
      </w:r>
    </w:p>
    <w:p w14:paraId="36A23AB9" w14:textId="77777777" w:rsidR="003B00F4" w:rsidRDefault="003B00F4" w:rsidP="003B00F4"/>
    <w:p w14:paraId="56A80A23" w14:textId="77777777" w:rsidR="003B00F4" w:rsidRPr="003B00F4" w:rsidRDefault="003B00F4" w:rsidP="003B00F4">
      <w:pPr>
        <w:pStyle w:val="Titre1"/>
      </w:pPr>
      <w:r w:rsidRPr="003B00F4">
        <w:t>D- Excesos que ilustran la necesidad de racionalizar más la política de gestión de los sistemas de transporte en España :</w:t>
      </w:r>
    </w:p>
    <w:p w14:paraId="08B38F78" w14:textId="77777777" w:rsidR="003B00F4" w:rsidRPr="003B00F4" w:rsidRDefault="003B00F4" w:rsidP="003B00F4"/>
    <w:p w14:paraId="0D77F59B" w14:textId="77777777" w:rsidR="003B00F4" w:rsidRDefault="003B00F4" w:rsidP="003B00F4"/>
    <w:p w14:paraId="51671CB7" w14:textId="77777777" w:rsidR="003B00F4" w:rsidRDefault="003B00F4" w:rsidP="003B00F4">
      <w:pPr>
        <w:pStyle w:val="Titre1"/>
      </w:pPr>
      <w:r w:rsidRPr="003B00F4">
        <w:t>E-¿Qué justifica esta carrera a la innovación?</w:t>
      </w:r>
    </w:p>
    <w:p w14:paraId="6086080C" w14:textId="77777777" w:rsidR="003B00F4" w:rsidRDefault="003B00F4" w:rsidP="003B00F4"/>
    <w:p w14:paraId="10EF9399" w14:textId="77777777" w:rsidR="003B00F4" w:rsidRDefault="003B00F4" w:rsidP="003B00F4"/>
    <w:p w14:paraId="42CD70C8" w14:textId="77777777" w:rsidR="003B00F4" w:rsidRPr="003B00F4" w:rsidRDefault="003B00F4" w:rsidP="003B00F4">
      <w:pPr>
        <w:pStyle w:val="Titre1"/>
      </w:pPr>
      <w:r w:rsidRPr="003B00F4">
        <w:t>Balance</w:t>
      </w:r>
    </w:p>
    <w:p w14:paraId="5E6C795A" w14:textId="77777777" w:rsidR="00000000" w:rsidRPr="003B00F4" w:rsidRDefault="003B00F4" w:rsidP="003B00F4">
      <w:pPr>
        <w:numPr>
          <w:ilvl w:val="1"/>
          <w:numId w:val="25"/>
        </w:numPr>
      </w:pPr>
      <w:r w:rsidRPr="003B00F4">
        <w:t xml:space="preserve"> Por fin, en este paisaje optimista, permanecen excesos que invitan </w:t>
      </w:r>
      <w:r w:rsidRPr="003B00F4">
        <w:t>a la prudencia,</w:t>
      </w:r>
    </w:p>
    <w:p w14:paraId="02786397" w14:textId="77777777" w:rsidR="00000000" w:rsidRPr="003B00F4" w:rsidRDefault="003B00F4" w:rsidP="003B00F4">
      <w:pPr>
        <w:numPr>
          <w:ilvl w:val="1"/>
          <w:numId w:val="25"/>
        </w:numPr>
      </w:pPr>
      <w:r w:rsidRPr="003B00F4">
        <w:t xml:space="preserve"> Necesidad de racionalizar más el estudio de los proyectos de construcción y de conservación de infraestructuras.</w:t>
      </w:r>
    </w:p>
    <w:p w14:paraId="51FE02E3" w14:textId="77777777" w:rsidR="003B00F4" w:rsidRPr="003B00F4" w:rsidRDefault="003B00F4" w:rsidP="003B00F4"/>
    <w:p w14:paraId="4E15EE7D" w14:textId="77777777" w:rsidR="003B00F4" w:rsidRDefault="003B00F4" w:rsidP="003B00F4">
      <w:pPr>
        <w:pStyle w:val="Titre2"/>
      </w:pPr>
    </w:p>
    <w:p w14:paraId="3A6AFE36" w14:textId="77777777" w:rsidR="003B00F4" w:rsidRDefault="003B00F4" w:rsidP="003B00F4"/>
    <w:p w14:paraId="35A73E6D" w14:textId="77777777" w:rsidR="003B00F4" w:rsidRDefault="003B00F4" w:rsidP="003B00F4"/>
    <w:p w14:paraId="6C12A925" w14:textId="77777777" w:rsidR="003B00F4" w:rsidRDefault="003B00F4" w:rsidP="003B00F4"/>
    <w:p w14:paraId="22EFF092" w14:textId="77777777" w:rsidR="003B00F4" w:rsidRDefault="003B00F4" w:rsidP="003B00F4"/>
    <w:p w14:paraId="69ECDBE4" w14:textId="77777777" w:rsidR="003B00F4" w:rsidRDefault="003B00F4" w:rsidP="003B00F4"/>
    <w:p w14:paraId="3EBCA547" w14:textId="77777777" w:rsidR="003B00F4" w:rsidRDefault="003B00F4" w:rsidP="003B00F4"/>
    <w:p w14:paraId="661D5A66" w14:textId="77777777" w:rsidR="003B00F4" w:rsidRPr="003B00F4" w:rsidRDefault="003B00F4" w:rsidP="003B00F4"/>
    <w:p w14:paraId="2014A514" w14:textId="69E3285C" w:rsidR="003B00F4" w:rsidRPr="00912735" w:rsidRDefault="003B00F4" w:rsidP="003B00F4">
      <w:pPr>
        <w:pStyle w:val="Titre1"/>
      </w:pPr>
    </w:p>
    <w:sectPr w:rsidR="003B00F4" w:rsidRPr="00912735" w:rsidSect="009D59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F1F33" w14:textId="77777777" w:rsidR="00912735" w:rsidRDefault="00912735" w:rsidP="00196BD8">
      <w:r>
        <w:separator/>
      </w:r>
    </w:p>
  </w:endnote>
  <w:endnote w:type="continuationSeparator" w:id="0">
    <w:p w14:paraId="3AF67B44" w14:textId="77777777" w:rsidR="00912735" w:rsidRDefault="00912735" w:rsidP="0019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9F41B" w14:textId="77777777" w:rsidR="00912735" w:rsidRDefault="00912735" w:rsidP="00D8391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BB0D435" w14:textId="77777777" w:rsidR="00912735" w:rsidRDefault="00912735" w:rsidP="00196BD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A3521" w14:textId="77777777" w:rsidR="00912735" w:rsidRDefault="00912735" w:rsidP="00D8391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B00F4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66610E7" w14:textId="2994591E" w:rsidR="003B00F4" w:rsidRPr="009507DC" w:rsidRDefault="003B00F4" w:rsidP="003B00F4">
    <w:pPr>
      <w:pStyle w:val="En-tte"/>
      <w:rPr>
        <w:sz w:val="20"/>
        <w:szCs w:val="20"/>
      </w:rPr>
    </w:pPr>
    <w:r w:rsidRPr="009507D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31C5C27" wp14:editId="10FAD3C8">
          <wp:simplePos x="0" y="0"/>
          <wp:positionH relativeFrom="column">
            <wp:posOffset>2971800</wp:posOffset>
          </wp:positionH>
          <wp:positionV relativeFrom="paragraph">
            <wp:posOffset>13335</wp:posOffset>
          </wp:positionV>
          <wp:extent cx="630555" cy="245110"/>
          <wp:effectExtent l="0" t="0" r="4445" b="8890"/>
          <wp:wrapNone/>
          <wp:docPr id="1" name="Image 1" descr="Macintosh HD:Users:gaelle:Desktop:Capture d’écran 2019-02-27 à 15.16.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elle:Desktop:Capture d’écran 2019-02-27 à 15.16.3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245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507DC">
        <w:rPr>
          <w:rStyle w:val="Lienhypertexte"/>
          <w:sz w:val="20"/>
          <w:szCs w:val="20"/>
        </w:rPr>
        <w:t>gaelle.fauchard@univ-nantes.fr</w:t>
      </w:r>
    </w:hyperlink>
  </w:p>
  <w:p w14:paraId="09F81494" w14:textId="67D676B1" w:rsidR="00912735" w:rsidRDefault="003B00F4" w:rsidP="003B00F4">
    <w:pPr>
      <w:pStyle w:val="Pieddepage"/>
      <w:ind w:right="360"/>
    </w:pPr>
    <w:r w:rsidRPr="009507DC">
      <w:rPr>
        <w:sz w:val="20"/>
        <w:szCs w:val="20"/>
      </w:rPr>
      <w:tab/>
    </w:r>
    <w:bookmarkStart w:id="0" w:name="_GoBack"/>
    <w:bookmarkEnd w:id="0"/>
    <w:r w:rsidRPr="009507DC"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29335" w14:textId="77777777" w:rsidR="003B00F4" w:rsidRDefault="003B00F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1B59B" w14:textId="77777777" w:rsidR="00912735" w:rsidRDefault="00912735" w:rsidP="00196BD8">
      <w:r>
        <w:separator/>
      </w:r>
    </w:p>
  </w:footnote>
  <w:footnote w:type="continuationSeparator" w:id="0">
    <w:p w14:paraId="73E6552C" w14:textId="77777777" w:rsidR="00912735" w:rsidRDefault="00912735" w:rsidP="00196B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879CC" w14:textId="77777777" w:rsidR="003B00F4" w:rsidRDefault="003B00F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7B11A" w14:textId="77777777" w:rsidR="003B00F4" w:rsidRDefault="003B00F4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A3528" w14:textId="77777777" w:rsidR="003B00F4" w:rsidRDefault="003B00F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F42"/>
    <w:multiLevelType w:val="hybridMultilevel"/>
    <w:tmpl w:val="9A72A3CC"/>
    <w:lvl w:ilvl="0" w:tplc="700C0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26D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EA9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A9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480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25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9A7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09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64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0D6C4A"/>
    <w:multiLevelType w:val="hybridMultilevel"/>
    <w:tmpl w:val="61B61BA8"/>
    <w:lvl w:ilvl="0" w:tplc="5096F1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BCEB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A4F9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2261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6DBA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61BC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A53D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E92D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0CA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801372"/>
    <w:multiLevelType w:val="hybridMultilevel"/>
    <w:tmpl w:val="50649D90"/>
    <w:lvl w:ilvl="0" w:tplc="0CF0A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7AA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63C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42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2B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BA0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89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62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0A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3736DD"/>
    <w:multiLevelType w:val="hybridMultilevel"/>
    <w:tmpl w:val="114CFF0A"/>
    <w:lvl w:ilvl="0" w:tplc="DF6CE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E2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0053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03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CC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6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CC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86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62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1815E5"/>
    <w:multiLevelType w:val="hybridMultilevel"/>
    <w:tmpl w:val="6166F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5579C"/>
    <w:multiLevelType w:val="hybridMultilevel"/>
    <w:tmpl w:val="9D9A8940"/>
    <w:lvl w:ilvl="0" w:tplc="F29A9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2C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D2A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E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B8F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145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5C8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0B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C2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6165DDD"/>
    <w:multiLevelType w:val="hybridMultilevel"/>
    <w:tmpl w:val="4DDA2C0A"/>
    <w:lvl w:ilvl="0" w:tplc="EB54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561A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0C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84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E9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66A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E2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20A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043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85199F"/>
    <w:multiLevelType w:val="hybridMultilevel"/>
    <w:tmpl w:val="520AD578"/>
    <w:lvl w:ilvl="0" w:tplc="1EFE4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8C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2C6E7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8B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B8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8A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2D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0D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8A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CF56196"/>
    <w:multiLevelType w:val="hybridMultilevel"/>
    <w:tmpl w:val="E438FBAC"/>
    <w:lvl w:ilvl="0" w:tplc="9858D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A8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E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0D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A4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C7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61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0F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0F203B0"/>
    <w:multiLevelType w:val="hybridMultilevel"/>
    <w:tmpl w:val="5B146054"/>
    <w:lvl w:ilvl="0" w:tplc="F2B80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08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26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CE1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C8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B89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7E5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D87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49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3B135F"/>
    <w:multiLevelType w:val="hybridMultilevel"/>
    <w:tmpl w:val="C6BA65C0"/>
    <w:lvl w:ilvl="0" w:tplc="07583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05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2B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E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8F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E2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9C2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62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A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0F36411"/>
    <w:multiLevelType w:val="hybridMultilevel"/>
    <w:tmpl w:val="4A96AE7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710F10"/>
    <w:multiLevelType w:val="hybridMultilevel"/>
    <w:tmpl w:val="113813AA"/>
    <w:lvl w:ilvl="0" w:tplc="C7BCE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8F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6C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68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A8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689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447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E8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2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AFD158C"/>
    <w:multiLevelType w:val="hybridMultilevel"/>
    <w:tmpl w:val="C74C6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23D21"/>
    <w:multiLevelType w:val="hybridMultilevel"/>
    <w:tmpl w:val="9ED61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513BB"/>
    <w:multiLevelType w:val="hybridMultilevel"/>
    <w:tmpl w:val="21760DEC"/>
    <w:lvl w:ilvl="0" w:tplc="86084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4AC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524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09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C41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059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74A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E6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D25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B396DFC"/>
    <w:multiLevelType w:val="hybridMultilevel"/>
    <w:tmpl w:val="322C16C2"/>
    <w:lvl w:ilvl="0" w:tplc="5718A2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82E5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CAEC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E43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E56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EC5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6DA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F4DA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4C36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4360E6"/>
    <w:multiLevelType w:val="hybridMultilevel"/>
    <w:tmpl w:val="3E34BF94"/>
    <w:lvl w:ilvl="0" w:tplc="15ACC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D0FFE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AA7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E5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26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6E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AA1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89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E86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6A47F15"/>
    <w:multiLevelType w:val="hybridMultilevel"/>
    <w:tmpl w:val="BCF0DDCC"/>
    <w:lvl w:ilvl="0" w:tplc="B03EB65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C230F3"/>
    <w:multiLevelType w:val="hybridMultilevel"/>
    <w:tmpl w:val="295AC97C"/>
    <w:lvl w:ilvl="0" w:tplc="13DC5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69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A0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82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22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AEC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4EB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CA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20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2E177B"/>
    <w:multiLevelType w:val="hybridMultilevel"/>
    <w:tmpl w:val="019654B2"/>
    <w:lvl w:ilvl="0" w:tplc="9B9E9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21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40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E6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523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0A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48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2F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127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2E923D4"/>
    <w:multiLevelType w:val="hybridMultilevel"/>
    <w:tmpl w:val="E9FE54AC"/>
    <w:lvl w:ilvl="0" w:tplc="E23E0908">
      <w:start w:val="7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2F7275"/>
    <w:multiLevelType w:val="hybridMultilevel"/>
    <w:tmpl w:val="9ECA41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8712CB"/>
    <w:multiLevelType w:val="hybridMultilevel"/>
    <w:tmpl w:val="35B827F2"/>
    <w:lvl w:ilvl="0" w:tplc="E064E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AB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8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EC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643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09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4F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67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4D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A7C34DD"/>
    <w:multiLevelType w:val="hybridMultilevel"/>
    <w:tmpl w:val="5D32B120"/>
    <w:lvl w:ilvl="0" w:tplc="B060C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4F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60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25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A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C8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25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7ED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2B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17"/>
  </w:num>
  <w:num w:numId="3">
    <w:abstractNumId w:val="14"/>
  </w:num>
  <w:num w:numId="4">
    <w:abstractNumId w:val="6"/>
  </w:num>
  <w:num w:numId="5">
    <w:abstractNumId w:val="7"/>
  </w:num>
  <w:num w:numId="6">
    <w:abstractNumId w:val="13"/>
  </w:num>
  <w:num w:numId="7">
    <w:abstractNumId w:val="24"/>
  </w:num>
  <w:num w:numId="8">
    <w:abstractNumId w:val="20"/>
  </w:num>
  <w:num w:numId="9">
    <w:abstractNumId w:val="8"/>
  </w:num>
  <w:num w:numId="10">
    <w:abstractNumId w:val="15"/>
  </w:num>
  <w:num w:numId="11">
    <w:abstractNumId w:val="11"/>
  </w:num>
  <w:num w:numId="12">
    <w:abstractNumId w:val="10"/>
  </w:num>
  <w:num w:numId="13">
    <w:abstractNumId w:val="21"/>
  </w:num>
  <w:num w:numId="14">
    <w:abstractNumId w:val="2"/>
  </w:num>
  <w:num w:numId="15">
    <w:abstractNumId w:val="19"/>
  </w:num>
  <w:num w:numId="16">
    <w:abstractNumId w:val="1"/>
  </w:num>
  <w:num w:numId="17">
    <w:abstractNumId w:val="9"/>
  </w:num>
  <w:num w:numId="18">
    <w:abstractNumId w:val="5"/>
  </w:num>
  <w:num w:numId="19">
    <w:abstractNumId w:val="23"/>
  </w:num>
  <w:num w:numId="20">
    <w:abstractNumId w:val="12"/>
  </w:num>
  <w:num w:numId="21">
    <w:abstractNumId w:val="3"/>
  </w:num>
  <w:num w:numId="22">
    <w:abstractNumId w:val="4"/>
  </w:num>
  <w:num w:numId="23">
    <w:abstractNumId w:val="0"/>
  </w:num>
  <w:num w:numId="24">
    <w:abstractNumId w:val="2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1A"/>
    <w:rsid w:val="00042AFA"/>
    <w:rsid w:val="000A2349"/>
    <w:rsid w:val="000E6420"/>
    <w:rsid w:val="00123307"/>
    <w:rsid w:val="00196BD8"/>
    <w:rsid w:val="003B00F4"/>
    <w:rsid w:val="004A0274"/>
    <w:rsid w:val="004F1D95"/>
    <w:rsid w:val="0051148B"/>
    <w:rsid w:val="005638A1"/>
    <w:rsid w:val="00585EBD"/>
    <w:rsid w:val="005E331A"/>
    <w:rsid w:val="006B5F53"/>
    <w:rsid w:val="006E753A"/>
    <w:rsid w:val="00734EC4"/>
    <w:rsid w:val="007D7DAC"/>
    <w:rsid w:val="0080264C"/>
    <w:rsid w:val="00820D59"/>
    <w:rsid w:val="00912735"/>
    <w:rsid w:val="009454BA"/>
    <w:rsid w:val="0099637A"/>
    <w:rsid w:val="009D5913"/>
    <w:rsid w:val="00A352EF"/>
    <w:rsid w:val="00AE04A1"/>
    <w:rsid w:val="00B62FD0"/>
    <w:rsid w:val="00BA2060"/>
    <w:rsid w:val="00C4456D"/>
    <w:rsid w:val="00C5739A"/>
    <w:rsid w:val="00C80603"/>
    <w:rsid w:val="00D603A5"/>
    <w:rsid w:val="00D71EF2"/>
    <w:rsid w:val="00D83911"/>
    <w:rsid w:val="00D97D71"/>
    <w:rsid w:val="00DD162C"/>
    <w:rsid w:val="00E372DF"/>
    <w:rsid w:val="00E55021"/>
    <w:rsid w:val="00E5523C"/>
    <w:rsid w:val="00E90CAA"/>
    <w:rsid w:val="00EA3A1B"/>
    <w:rsid w:val="00F17F1B"/>
    <w:rsid w:val="00F5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2898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026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026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16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552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E33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33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3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31A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96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6BD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196BD8"/>
  </w:style>
  <w:style w:type="paragraph" w:styleId="En-tte">
    <w:name w:val="header"/>
    <w:basedOn w:val="Normal"/>
    <w:link w:val="En-tteCar"/>
    <w:uiPriority w:val="99"/>
    <w:unhideWhenUsed/>
    <w:rsid w:val="00D83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911"/>
    <w:rPr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0264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802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DD162C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E5523C"/>
    <w:rPr>
      <w:rFonts w:asciiTheme="majorHAnsi" w:eastAsiaTheme="majorEastAsia" w:hAnsiTheme="majorHAnsi" w:cstheme="majorBidi"/>
      <w:b/>
      <w:bCs/>
      <w:i/>
      <w:iCs/>
      <w:color w:val="4F81BD" w:themeColor="accent1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912735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12735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912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026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026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16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552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E33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33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3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31A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96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6BD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196BD8"/>
  </w:style>
  <w:style w:type="paragraph" w:styleId="En-tte">
    <w:name w:val="header"/>
    <w:basedOn w:val="Normal"/>
    <w:link w:val="En-tteCar"/>
    <w:uiPriority w:val="99"/>
    <w:unhideWhenUsed/>
    <w:rsid w:val="00D83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911"/>
    <w:rPr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0264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802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DD162C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E5523C"/>
    <w:rPr>
      <w:rFonts w:asciiTheme="majorHAnsi" w:eastAsiaTheme="majorEastAsia" w:hAnsiTheme="majorHAnsi" w:cstheme="majorBidi"/>
      <w:b/>
      <w:bCs/>
      <w:i/>
      <w:iCs/>
      <w:color w:val="4F81BD" w:themeColor="accent1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912735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12735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912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431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2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4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99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68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261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776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6225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093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910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753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889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24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679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67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2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0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52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57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399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1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6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09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15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6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632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6273">
          <w:marLeft w:val="39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621">
          <w:marLeft w:val="39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5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36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8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41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1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61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6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41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59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4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2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6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gaelle.fauchard@univ-nant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1D3F6A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238</Words>
  <Characters>1324</Characters>
  <Application>Microsoft Macintosh Word</Application>
  <DocSecurity>0</DocSecurity>
  <Lines>23</Lines>
  <Paragraphs>6</Paragraphs>
  <ScaleCrop>false</ScaleCrop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Fauchard</dc:creator>
  <cp:keywords/>
  <dc:description/>
  <cp:lastModifiedBy>Gaelle Fauchard</cp:lastModifiedBy>
  <cp:revision>3</cp:revision>
  <cp:lastPrinted>2015-11-03T15:54:00Z</cp:lastPrinted>
  <dcterms:created xsi:type="dcterms:W3CDTF">2019-03-14T10:37:00Z</dcterms:created>
  <dcterms:modified xsi:type="dcterms:W3CDTF">2019-03-14T11:00:00Z</dcterms:modified>
</cp:coreProperties>
</file>